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7BA1" w14:textId="7C39CF9E" w:rsidR="003B6125" w:rsidRDefault="009559F1">
      <w:pPr>
        <w:pStyle w:val="Title"/>
      </w:pPr>
      <w:r>
        <w:rPr>
          <w:szCs w:val="18"/>
        </w:rPr>
        <w:t xml:space="preserve">FORM </w:t>
      </w:r>
      <w:r>
        <w:t>P</w:t>
      </w:r>
      <w:r w:rsidR="00C7492E">
        <w:t>4</w:t>
      </w:r>
      <w:r w:rsidR="003503BC">
        <w:t xml:space="preserve">6 </w:t>
      </w:r>
      <w:r w:rsidR="00DF4C73">
        <w:t>(R</w:t>
      </w:r>
      <w:r w:rsidR="003503BC">
        <w:t>ule 25-2 (1.1))</w:t>
      </w:r>
      <w:r>
        <w:t xml:space="preserve"> </w:t>
      </w:r>
    </w:p>
    <w:p w14:paraId="04009F11" w14:textId="77777777" w:rsidR="003B6125" w:rsidRDefault="009559F1">
      <w:pPr>
        <w:pStyle w:val="BodyTextJustified"/>
        <w:ind w:left="6480"/>
        <w:rPr>
          <w:szCs w:val="17"/>
        </w:rPr>
      </w:pPr>
      <w:r>
        <w:rPr>
          <w:szCs w:val="17"/>
        </w:rPr>
        <w:t xml:space="preserve">No. </w:t>
      </w: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</w:p>
    <w:p w14:paraId="26E2FEE8" w14:textId="77777777" w:rsidR="003B6125" w:rsidRDefault="009559F1">
      <w:pPr>
        <w:pStyle w:val="BodyTextJustified"/>
        <w:spacing w:before="0"/>
        <w:ind w:left="6480"/>
        <w:rPr>
          <w:szCs w:val="17"/>
        </w:rPr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Loc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{Location}</w:t>
      </w:r>
      <w:r>
        <w:rPr>
          <w:szCs w:val="17"/>
        </w:rPr>
        <w:fldChar w:fldCharType="end"/>
      </w:r>
      <w:r>
        <w:rPr>
          <w:szCs w:val="17"/>
        </w:rPr>
        <w:t xml:space="preserve"> Registry </w:t>
      </w:r>
    </w:p>
    <w:p w14:paraId="6D59D8CE" w14:textId="77777777" w:rsidR="003B6125" w:rsidRDefault="009559F1">
      <w:pPr>
        <w:pStyle w:val="BodyTextJustified"/>
        <w:jc w:val="center"/>
        <w:rPr>
          <w:szCs w:val="17"/>
        </w:rPr>
      </w:pPr>
      <w:r>
        <w:rPr>
          <w:szCs w:val="17"/>
        </w:rPr>
        <w:t>In the Supreme Court of British Columbia</w:t>
      </w:r>
    </w:p>
    <w:p w14:paraId="2ADF3E77" w14:textId="77777777" w:rsidR="003B6125" w:rsidRDefault="009559F1">
      <w:pPr>
        <w:pStyle w:val="BodyTextJustified"/>
        <w:ind w:left="720"/>
        <w:jc w:val="center"/>
        <w:rPr>
          <w:szCs w:val="17"/>
        </w:rPr>
      </w:pPr>
      <w:r>
        <w:rPr>
          <w:szCs w:val="17"/>
        </w:rPr>
        <w:t xml:space="preserve">In the Matter of the Estate of </w:t>
      </w:r>
      <w:r>
        <w:rPr>
          <w:szCs w:val="17"/>
        </w:rPr>
        <w:br/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egal name of deceased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{LEGAL NAME OF DECEASED}</w:t>
      </w:r>
      <w:r>
        <w:rPr>
          <w:b/>
          <w:bCs/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szCs w:val="17"/>
        </w:rPr>
        <w:t>Deceased</w:t>
      </w:r>
    </w:p>
    <w:p w14:paraId="516C16CC" w14:textId="4AB09B61" w:rsidR="003B6125" w:rsidRDefault="003503BC">
      <w:pPr>
        <w:pStyle w:val="Title"/>
      </w:pPr>
      <w:r>
        <w:t>DEMAND FOR ELECTRONIC WILL</w:t>
      </w:r>
    </w:p>
    <w:p w14:paraId="3AB37976" w14:textId="77777777" w:rsidR="003B6125" w:rsidRDefault="009559F1">
      <w:pPr>
        <w:pStyle w:val="BodyTextJustified"/>
        <w:jc w:val="center"/>
      </w:pPr>
      <w:r>
        <w:fldChar w:fldCharType="begin">
          <w:ffData>
            <w:name w:val="Text1"/>
            <w:enabled/>
            <w:calcOnExit w:val="0"/>
            <w:textInput>
              <w:default w:val="[Rule 22-3 of the Supreme Court Civil Rules applies to all forms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[Rule 22-3 of the Supreme Court Civil Rules applies to all forms.]</w:t>
      </w:r>
      <w:r>
        <w:fldChar w:fldCharType="end"/>
      </w:r>
    </w:p>
    <w:p w14:paraId="481FB936" w14:textId="0F3C05DD" w:rsidR="003503BC" w:rsidRPr="003503BC" w:rsidRDefault="003503BC" w:rsidP="003503BC">
      <w:pPr>
        <w:pStyle w:val="BodyTextJustified"/>
        <w:rPr>
          <w:szCs w:val="24"/>
        </w:rPr>
      </w:pPr>
      <w:r w:rsidRPr="007C58BC">
        <w:rPr>
          <w:szCs w:val="24"/>
        </w:rPr>
        <w:t xml:space="preserve">I, </w:t>
      </w:r>
      <w:r w:rsidRPr="00DF4C73">
        <w:rPr>
          <w:b/>
          <w:bCs/>
          <w:szCs w:val="24"/>
        </w:rPr>
        <w:fldChar w:fldCharType="begin">
          <w:ffData>
            <w:name w:val=""/>
            <w:enabled/>
            <w:calcOnExit w:val="0"/>
            <w:textInput>
              <w:default w:val="{name}"/>
            </w:textInput>
          </w:ffData>
        </w:fldChar>
      </w:r>
      <w:r w:rsidRPr="00DF4C73">
        <w:rPr>
          <w:b/>
          <w:bCs/>
          <w:szCs w:val="24"/>
        </w:rPr>
        <w:instrText xml:space="preserve"> FORMTEXT </w:instrText>
      </w:r>
      <w:r w:rsidRPr="00DF4C73">
        <w:rPr>
          <w:b/>
          <w:bCs/>
          <w:szCs w:val="24"/>
        </w:rPr>
      </w:r>
      <w:r w:rsidRPr="00DF4C73">
        <w:rPr>
          <w:b/>
          <w:bCs/>
          <w:szCs w:val="24"/>
        </w:rPr>
        <w:fldChar w:fldCharType="separate"/>
      </w:r>
      <w:r w:rsidR="00DF4C73" w:rsidRPr="00DF4C73">
        <w:rPr>
          <w:b/>
          <w:bCs/>
          <w:szCs w:val="24"/>
        </w:rPr>
        <w:t>{NAME}</w:t>
      </w:r>
      <w:r w:rsidRPr="00DF4C73">
        <w:rPr>
          <w:b/>
          <w:bCs/>
          <w:szCs w:val="24"/>
        </w:rPr>
        <w:fldChar w:fldCharType="end"/>
      </w:r>
      <w:r w:rsidRPr="007C58BC">
        <w:rPr>
          <w:szCs w:val="24"/>
        </w:rPr>
        <w:t xml:space="preserve"> of </w:t>
      </w:r>
      <w:r w:rsidRPr="007C58BC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{Address}"/>
            </w:textInput>
          </w:ffData>
        </w:fldChar>
      </w:r>
      <w:r w:rsidRPr="007C58BC">
        <w:rPr>
          <w:szCs w:val="24"/>
        </w:rPr>
        <w:instrText xml:space="preserve"> FORMTEXT </w:instrText>
      </w:r>
      <w:r w:rsidRPr="007C58BC">
        <w:rPr>
          <w:szCs w:val="24"/>
        </w:rPr>
      </w:r>
      <w:r w:rsidRPr="007C58BC">
        <w:rPr>
          <w:szCs w:val="24"/>
        </w:rPr>
        <w:fldChar w:fldCharType="separate"/>
      </w:r>
      <w:r w:rsidRPr="007C58BC">
        <w:rPr>
          <w:szCs w:val="24"/>
        </w:rPr>
        <w:t>{Address}</w:t>
      </w:r>
      <w:r w:rsidRPr="007C58BC">
        <w:rPr>
          <w:szCs w:val="24"/>
        </w:rPr>
        <w:fldChar w:fldCharType="end"/>
      </w:r>
      <w:r w:rsidRPr="003503BC">
        <w:rPr>
          <w:szCs w:val="24"/>
        </w:rPr>
        <w:t>,</w:t>
      </w:r>
      <w:r w:rsidRPr="007C58BC">
        <w:rPr>
          <w:szCs w:val="24"/>
        </w:rPr>
        <w:t xml:space="preserve"> in </w:t>
      </w:r>
      <w:r w:rsidRPr="003503BC">
        <w:rPr>
          <w:szCs w:val="24"/>
        </w:rPr>
        <w:t>accordance</w:t>
      </w:r>
      <w:r w:rsidRPr="007C58BC">
        <w:rPr>
          <w:szCs w:val="24"/>
        </w:rPr>
        <w:t xml:space="preserve"> with </w:t>
      </w:r>
      <w:r w:rsidRPr="003503BC">
        <w:rPr>
          <w:szCs w:val="24"/>
        </w:rPr>
        <w:t>Rule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25-2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(1.1),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require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you,</w:t>
      </w:r>
      <w:r w:rsidRPr="007C58BC">
        <w:rPr>
          <w:szCs w:val="24"/>
        </w:rPr>
        <w:t xml:space="preserve"> .</w:t>
      </w:r>
      <w:r w:rsidRPr="007C58BC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{[insert name of applicant who gave you a Form P1 notice}"/>
            </w:textInput>
          </w:ffData>
        </w:fldChar>
      </w:r>
      <w:r w:rsidRPr="007C58BC">
        <w:rPr>
          <w:szCs w:val="24"/>
        </w:rPr>
        <w:instrText xml:space="preserve"> FORMTEXT </w:instrText>
      </w:r>
      <w:r w:rsidRPr="007C58BC">
        <w:rPr>
          <w:szCs w:val="24"/>
        </w:rPr>
      </w:r>
      <w:r w:rsidRPr="007C58BC">
        <w:rPr>
          <w:szCs w:val="24"/>
        </w:rPr>
        <w:fldChar w:fldCharType="separate"/>
      </w:r>
      <w:r w:rsidRPr="007C58BC">
        <w:rPr>
          <w:szCs w:val="24"/>
        </w:rPr>
        <w:t>{[insert name of applicant who gave you a Form P1 notice}</w:t>
      </w:r>
      <w:r w:rsidRPr="007C58BC">
        <w:rPr>
          <w:szCs w:val="24"/>
        </w:rPr>
        <w:fldChar w:fldCharType="end"/>
      </w:r>
      <w:r w:rsidR="00DF4C73">
        <w:rPr>
          <w:szCs w:val="24"/>
        </w:rPr>
        <w:t>,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to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provide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me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with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either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the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will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of</w:t>
      </w:r>
      <w:r w:rsidRPr="007C58BC">
        <w:rPr>
          <w:szCs w:val="24"/>
        </w:rPr>
        <w:t xml:space="preserve"> </w:t>
      </w:r>
      <w:r w:rsidR="00DF4C73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{INSERT NAME OF THE DECEASED}"/>
              <w:format w:val="UPPERCASE"/>
            </w:textInput>
          </w:ffData>
        </w:fldChar>
      </w:r>
      <w:r w:rsidR="00DF4C73">
        <w:rPr>
          <w:szCs w:val="24"/>
        </w:rPr>
        <w:instrText xml:space="preserve"> FORMTEXT </w:instrText>
      </w:r>
      <w:r w:rsidR="00DF4C73">
        <w:rPr>
          <w:szCs w:val="24"/>
        </w:rPr>
      </w:r>
      <w:r w:rsidR="00DF4C73">
        <w:rPr>
          <w:szCs w:val="24"/>
        </w:rPr>
        <w:fldChar w:fldCharType="separate"/>
      </w:r>
      <w:r w:rsidR="00DF4C73">
        <w:rPr>
          <w:noProof/>
          <w:szCs w:val="24"/>
        </w:rPr>
        <w:t>{INSERT NAME OF THE DECEASED}</w:t>
      </w:r>
      <w:r w:rsidR="00DF4C73">
        <w:rPr>
          <w:szCs w:val="24"/>
        </w:rPr>
        <w:fldChar w:fldCharType="end"/>
      </w:r>
      <w:r w:rsidR="007C58BC">
        <w:rPr>
          <w:szCs w:val="24"/>
        </w:rPr>
        <w:t xml:space="preserve"> </w:t>
      </w:r>
      <w:r w:rsidRPr="007C58BC">
        <w:rPr>
          <w:szCs w:val="24"/>
        </w:rPr>
        <w:t xml:space="preserve">in </w:t>
      </w:r>
      <w:r w:rsidRPr="003503BC">
        <w:rPr>
          <w:szCs w:val="24"/>
        </w:rPr>
        <w:t>its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original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electronic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form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or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access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to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the</w:t>
      </w:r>
      <w:r w:rsidRPr="007C58BC">
        <w:rPr>
          <w:szCs w:val="24"/>
        </w:rPr>
        <w:t xml:space="preserve"> </w:t>
      </w:r>
      <w:r w:rsidRPr="003503BC">
        <w:rPr>
          <w:szCs w:val="24"/>
        </w:rPr>
        <w:t>third-party</w:t>
      </w:r>
      <w:r w:rsidRPr="003503BC">
        <w:rPr>
          <w:spacing w:val="28"/>
          <w:w w:val="99"/>
          <w:szCs w:val="24"/>
        </w:rPr>
        <w:t xml:space="preserve"> </w:t>
      </w:r>
      <w:r w:rsidRPr="003503BC">
        <w:rPr>
          <w:szCs w:val="24"/>
        </w:rPr>
        <w:t>electronic</w:t>
      </w:r>
      <w:r w:rsidRPr="003503BC">
        <w:rPr>
          <w:spacing w:val="-7"/>
          <w:szCs w:val="24"/>
        </w:rPr>
        <w:t xml:space="preserve"> </w:t>
      </w:r>
      <w:r w:rsidRPr="003503BC">
        <w:rPr>
          <w:szCs w:val="24"/>
        </w:rPr>
        <w:t>repository</w:t>
      </w:r>
      <w:r w:rsidRPr="003503BC">
        <w:rPr>
          <w:spacing w:val="-7"/>
          <w:szCs w:val="24"/>
        </w:rPr>
        <w:t xml:space="preserve"> </w:t>
      </w:r>
      <w:r w:rsidRPr="003503BC">
        <w:rPr>
          <w:szCs w:val="24"/>
        </w:rPr>
        <w:t>where</w:t>
      </w:r>
      <w:r w:rsidRPr="003503BC">
        <w:rPr>
          <w:spacing w:val="-7"/>
          <w:szCs w:val="24"/>
        </w:rPr>
        <w:t xml:space="preserve"> </w:t>
      </w:r>
      <w:r w:rsidRPr="003503BC">
        <w:rPr>
          <w:szCs w:val="24"/>
        </w:rPr>
        <w:t>the</w:t>
      </w:r>
      <w:r w:rsidRPr="003503BC">
        <w:rPr>
          <w:spacing w:val="-7"/>
          <w:szCs w:val="24"/>
        </w:rPr>
        <w:t xml:space="preserve"> </w:t>
      </w:r>
      <w:r w:rsidRPr="003503BC">
        <w:rPr>
          <w:szCs w:val="24"/>
        </w:rPr>
        <w:t>will</w:t>
      </w:r>
      <w:r w:rsidRPr="003503BC">
        <w:rPr>
          <w:spacing w:val="-7"/>
          <w:szCs w:val="24"/>
        </w:rPr>
        <w:t xml:space="preserve"> </w:t>
      </w:r>
      <w:r w:rsidRPr="003503BC">
        <w:rPr>
          <w:szCs w:val="24"/>
        </w:rPr>
        <w:t>of</w:t>
      </w:r>
      <w:r w:rsidR="007C58BC">
        <w:rPr>
          <w:spacing w:val="-7"/>
          <w:szCs w:val="24"/>
        </w:rPr>
        <w:t xml:space="preserve"> </w:t>
      </w:r>
      <w:r w:rsidR="00DF4C73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{INSERT NAME OF THE DECEASED}"/>
              <w:format w:val="UPPERCASE"/>
            </w:textInput>
          </w:ffData>
        </w:fldChar>
      </w:r>
      <w:r w:rsidR="00DF4C73">
        <w:rPr>
          <w:szCs w:val="24"/>
        </w:rPr>
        <w:instrText xml:space="preserve"> FORMTEXT </w:instrText>
      </w:r>
      <w:r w:rsidR="00DF4C73">
        <w:rPr>
          <w:szCs w:val="24"/>
        </w:rPr>
      </w:r>
      <w:r w:rsidR="00DF4C73">
        <w:rPr>
          <w:szCs w:val="24"/>
        </w:rPr>
        <w:fldChar w:fldCharType="separate"/>
      </w:r>
      <w:r w:rsidR="00DF4C73">
        <w:rPr>
          <w:noProof/>
          <w:szCs w:val="24"/>
        </w:rPr>
        <w:t>{INSERT NAME OF THE DECEASED}</w:t>
      </w:r>
      <w:r w:rsidR="00DF4C73">
        <w:rPr>
          <w:szCs w:val="24"/>
        </w:rPr>
        <w:fldChar w:fldCharType="end"/>
      </w:r>
      <w:r w:rsidRPr="003503BC">
        <w:rPr>
          <w:spacing w:val="-7"/>
          <w:szCs w:val="24"/>
        </w:rPr>
        <w:t xml:space="preserve"> </w:t>
      </w:r>
      <w:r w:rsidRPr="003503BC">
        <w:rPr>
          <w:szCs w:val="24"/>
        </w:rPr>
        <w:t>is</w:t>
      </w:r>
      <w:r w:rsidRPr="003503BC">
        <w:rPr>
          <w:spacing w:val="-7"/>
          <w:szCs w:val="24"/>
        </w:rPr>
        <w:t xml:space="preserve"> </w:t>
      </w:r>
      <w:r w:rsidRPr="003503BC">
        <w:rPr>
          <w:szCs w:val="24"/>
        </w:rPr>
        <w:t>stored,</w:t>
      </w:r>
      <w:r w:rsidRPr="003503BC">
        <w:rPr>
          <w:spacing w:val="-7"/>
          <w:szCs w:val="24"/>
        </w:rPr>
        <w:t xml:space="preserve"> </w:t>
      </w:r>
      <w:r w:rsidRPr="003503BC">
        <w:rPr>
          <w:szCs w:val="24"/>
        </w:rPr>
        <w:t>if</w:t>
      </w:r>
      <w:r w:rsidRPr="003503BC">
        <w:rPr>
          <w:spacing w:val="-6"/>
          <w:szCs w:val="24"/>
        </w:rPr>
        <w:t xml:space="preserve"> </w:t>
      </w:r>
      <w:r w:rsidRPr="003503BC">
        <w:rPr>
          <w:szCs w:val="24"/>
        </w:rPr>
        <w:t>this</w:t>
      </w:r>
      <w:r w:rsidRPr="003503BC">
        <w:rPr>
          <w:spacing w:val="-7"/>
          <w:szCs w:val="24"/>
        </w:rPr>
        <w:t xml:space="preserve"> </w:t>
      </w:r>
      <w:r w:rsidRPr="003503BC">
        <w:rPr>
          <w:szCs w:val="24"/>
        </w:rPr>
        <w:t>is</w:t>
      </w:r>
      <w:r w:rsidRPr="003503BC">
        <w:rPr>
          <w:spacing w:val="-7"/>
          <w:szCs w:val="24"/>
        </w:rPr>
        <w:t xml:space="preserve"> </w:t>
      </w:r>
      <w:r w:rsidRPr="003503BC">
        <w:rPr>
          <w:szCs w:val="24"/>
        </w:rPr>
        <w:t>where</w:t>
      </w:r>
      <w:r w:rsidRPr="003503BC">
        <w:rPr>
          <w:spacing w:val="-7"/>
          <w:szCs w:val="24"/>
        </w:rPr>
        <w:t xml:space="preserve"> </w:t>
      </w:r>
      <w:r w:rsidRPr="003503BC">
        <w:rPr>
          <w:szCs w:val="24"/>
        </w:rPr>
        <w:t>the</w:t>
      </w:r>
      <w:r w:rsidRPr="003503BC">
        <w:rPr>
          <w:spacing w:val="-7"/>
          <w:szCs w:val="24"/>
        </w:rPr>
        <w:t xml:space="preserve"> </w:t>
      </w:r>
      <w:r w:rsidRPr="003503BC">
        <w:rPr>
          <w:szCs w:val="24"/>
        </w:rPr>
        <w:t>sole</w:t>
      </w:r>
      <w:r w:rsidRPr="003503BC">
        <w:rPr>
          <w:spacing w:val="-7"/>
          <w:szCs w:val="24"/>
        </w:rPr>
        <w:t xml:space="preserve"> </w:t>
      </w:r>
      <w:r w:rsidRPr="003503BC">
        <w:rPr>
          <w:szCs w:val="24"/>
        </w:rPr>
        <w:t>copy</w:t>
      </w:r>
      <w:r w:rsidRPr="003503BC">
        <w:rPr>
          <w:spacing w:val="26"/>
          <w:w w:val="99"/>
          <w:szCs w:val="24"/>
        </w:rPr>
        <w:t xml:space="preserve"> </w:t>
      </w:r>
      <w:r w:rsidRPr="003503BC">
        <w:rPr>
          <w:szCs w:val="24"/>
        </w:rPr>
        <w:t>of</w:t>
      </w:r>
      <w:r w:rsidRPr="003503BC">
        <w:rPr>
          <w:spacing w:val="-4"/>
          <w:szCs w:val="24"/>
        </w:rPr>
        <w:t xml:space="preserve"> </w:t>
      </w:r>
      <w:r w:rsidRPr="003503BC">
        <w:rPr>
          <w:szCs w:val="24"/>
        </w:rPr>
        <w:t>the</w:t>
      </w:r>
      <w:r w:rsidRPr="003503BC">
        <w:rPr>
          <w:spacing w:val="-3"/>
          <w:szCs w:val="24"/>
        </w:rPr>
        <w:t xml:space="preserve"> </w:t>
      </w:r>
      <w:r w:rsidRPr="003503BC">
        <w:rPr>
          <w:szCs w:val="24"/>
        </w:rPr>
        <w:t>will</w:t>
      </w:r>
      <w:r w:rsidRPr="003503BC">
        <w:rPr>
          <w:spacing w:val="-4"/>
          <w:szCs w:val="24"/>
        </w:rPr>
        <w:t xml:space="preserve"> </w:t>
      </w:r>
      <w:r w:rsidRPr="003503BC">
        <w:rPr>
          <w:szCs w:val="24"/>
        </w:rPr>
        <w:t>in</w:t>
      </w:r>
      <w:r w:rsidRPr="003503BC">
        <w:rPr>
          <w:spacing w:val="-3"/>
          <w:szCs w:val="24"/>
        </w:rPr>
        <w:t xml:space="preserve"> </w:t>
      </w:r>
      <w:r w:rsidRPr="003503BC">
        <w:rPr>
          <w:szCs w:val="24"/>
        </w:rPr>
        <w:t>its</w:t>
      </w:r>
      <w:r w:rsidRPr="003503BC">
        <w:rPr>
          <w:spacing w:val="-3"/>
          <w:szCs w:val="24"/>
        </w:rPr>
        <w:t xml:space="preserve"> </w:t>
      </w:r>
      <w:r w:rsidRPr="003503BC">
        <w:rPr>
          <w:spacing w:val="-1"/>
          <w:szCs w:val="24"/>
        </w:rPr>
        <w:t>original</w:t>
      </w:r>
      <w:r w:rsidRPr="003503BC">
        <w:rPr>
          <w:spacing w:val="-3"/>
          <w:szCs w:val="24"/>
        </w:rPr>
        <w:t xml:space="preserve"> </w:t>
      </w:r>
      <w:r w:rsidRPr="003503BC">
        <w:rPr>
          <w:szCs w:val="24"/>
        </w:rPr>
        <w:t>electronic</w:t>
      </w:r>
      <w:r w:rsidRPr="003503BC">
        <w:rPr>
          <w:spacing w:val="-4"/>
          <w:szCs w:val="24"/>
        </w:rPr>
        <w:t xml:space="preserve"> </w:t>
      </w:r>
      <w:r w:rsidRPr="003503BC">
        <w:rPr>
          <w:szCs w:val="24"/>
        </w:rPr>
        <w:t>form</w:t>
      </w:r>
      <w:r w:rsidRPr="003503BC">
        <w:rPr>
          <w:spacing w:val="-4"/>
          <w:szCs w:val="24"/>
        </w:rPr>
        <w:t xml:space="preserve"> </w:t>
      </w:r>
      <w:r w:rsidRPr="003503BC">
        <w:rPr>
          <w:szCs w:val="24"/>
        </w:rPr>
        <w:t>can</w:t>
      </w:r>
      <w:r w:rsidRPr="003503BC">
        <w:rPr>
          <w:spacing w:val="-4"/>
          <w:szCs w:val="24"/>
        </w:rPr>
        <w:t xml:space="preserve"> </w:t>
      </w:r>
      <w:r w:rsidRPr="003503BC">
        <w:rPr>
          <w:szCs w:val="24"/>
        </w:rPr>
        <w:t>be</w:t>
      </w:r>
      <w:r w:rsidRPr="003503BC">
        <w:rPr>
          <w:spacing w:val="-4"/>
          <w:szCs w:val="24"/>
        </w:rPr>
        <w:t xml:space="preserve"> </w:t>
      </w:r>
      <w:r w:rsidRPr="003503BC">
        <w:rPr>
          <w:szCs w:val="24"/>
        </w:rPr>
        <w:t xml:space="preserve">accessed. </w:t>
      </w:r>
    </w:p>
    <w:p w14:paraId="1C9AA6FB" w14:textId="6856E814" w:rsidR="003503BC" w:rsidRPr="003503BC" w:rsidRDefault="003503BC" w:rsidP="007C58BC">
      <w:pPr>
        <w:pStyle w:val="BodyTextJustified"/>
      </w:pPr>
      <w:r w:rsidRPr="003503BC">
        <w:t>If</w:t>
      </w:r>
      <w:r w:rsidRPr="003503BC">
        <w:rPr>
          <w:spacing w:val="-16"/>
        </w:rPr>
        <w:t xml:space="preserve"> </w:t>
      </w:r>
      <w:r w:rsidRPr="003503BC">
        <w:t>there</w:t>
      </w:r>
      <w:r w:rsidRPr="003503BC">
        <w:rPr>
          <w:spacing w:val="-15"/>
        </w:rPr>
        <w:t xml:space="preserve"> </w:t>
      </w:r>
      <w:r w:rsidRPr="003503BC">
        <w:t>are</w:t>
      </w:r>
      <w:r w:rsidRPr="003503BC">
        <w:rPr>
          <w:spacing w:val="-16"/>
        </w:rPr>
        <w:t xml:space="preserve"> </w:t>
      </w:r>
      <w:r w:rsidRPr="003503BC">
        <w:t>expenses</w:t>
      </w:r>
      <w:r w:rsidRPr="003503BC">
        <w:rPr>
          <w:spacing w:val="-15"/>
        </w:rPr>
        <w:t xml:space="preserve"> </w:t>
      </w:r>
      <w:r w:rsidRPr="003503BC">
        <w:t>in</w:t>
      </w:r>
      <w:r w:rsidRPr="003503BC">
        <w:rPr>
          <w:spacing w:val="-16"/>
        </w:rPr>
        <w:t xml:space="preserve"> </w:t>
      </w:r>
      <w:r w:rsidRPr="003503BC">
        <w:t>order</w:t>
      </w:r>
      <w:r w:rsidRPr="003503BC">
        <w:rPr>
          <w:spacing w:val="-16"/>
        </w:rPr>
        <w:t xml:space="preserve"> </w:t>
      </w:r>
      <w:r w:rsidRPr="003503BC">
        <w:t>to</w:t>
      </w:r>
      <w:r w:rsidRPr="003503BC">
        <w:rPr>
          <w:spacing w:val="-15"/>
        </w:rPr>
        <w:t xml:space="preserve"> </w:t>
      </w:r>
      <w:r w:rsidRPr="003503BC">
        <w:t>access</w:t>
      </w:r>
      <w:r w:rsidRPr="003503BC">
        <w:rPr>
          <w:spacing w:val="-16"/>
        </w:rPr>
        <w:t xml:space="preserve"> </w:t>
      </w:r>
      <w:r w:rsidRPr="003503BC">
        <w:t>the</w:t>
      </w:r>
      <w:r w:rsidRPr="003503BC">
        <w:rPr>
          <w:spacing w:val="-15"/>
        </w:rPr>
        <w:t xml:space="preserve"> </w:t>
      </w:r>
      <w:r w:rsidRPr="003503BC">
        <w:t>third-party</w:t>
      </w:r>
      <w:r w:rsidRPr="003503BC">
        <w:rPr>
          <w:spacing w:val="-16"/>
        </w:rPr>
        <w:t xml:space="preserve"> </w:t>
      </w:r>
      <w:r w:rsidRPr="003503BC">
        <w:t>electronic</w:t>
      </w:r>
      <w:r w:rsidRPr="003503BC">
        <w:rPr>
          <w:spacing w:val="-16"/>
        </w:rPr>
        <w:t xml:space="preserve"> </w:t>
      </w:r>
      <w:r w:rsidRPr="003503BC">
        <w:t>repository</w:t>
      </w:r>
      <w:r w:rsidRPr="003503BC">
        <w:rPr>
          <w:spacing w:val="-15"/>
        </w:rPr>
        <w:t xml:space="preserve"> </w:t>
      </w:r>
      <w:r w:rsidRPr="003503BC">
        <w:t>where</w:t>
      </w:r>
      <w:r w:rsidRPr="003503BC">
        <w:rPr>
          <w:spacing w:val="-14"/>
        </w:rPr>
        <w:t xml:space="preserve"> </w:t>
      </w:r>
      <w:r w:rsidRPr="003503BC">
        <w:t>the</w:t>
      </w:r>
      <w:r w:rsidRPr="003503BC">
        <w:rPr>
          <w:spacing w:val="-15"/>
        </w:rPr>
        <w:t xml:space="preserve"> </w:t>
      </w:r>
      <w:r w:rsidRPr="003503BC">
        <w:t>will</w:t>
      </w:r>
      <w:r w:rsidRPr="003503BC">
        <w:rPr>
          <w:spacing w:val="-14"/>
        </w:rPr>
        <w:t xml:space="preserve"> </w:t>
      </w:r>
      <w:r w:rsidRPr="003503BC">
        <w:t>of</w:t>
      </w:r>
      <w:r w:rsidRPr="003503BC">
        <w:rPr>
          <w:spacing w:val="-15"/>
        </w:rPr>
        <w:t xml:space="preserve"> </w:t>
      </w:r>
      <w:r w:rsidR="007C58BC" w:rsidRPr="007C58BC">
        <w:rPr>
          <w:szCs w:val="24"/>
        </w:rPr>
        <w:t xml:space="preserve"> </w:t>
      </w:r>
      <w:r w:rsidR="00DF4C73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{INSERT NAME OF THE DECEASED}"/>
              <w:format w:val="UPPERCASE"/>
            </w:textInput>
          </w:ffData>
        </w:fldChar>
      </w:r>
      <w:r w:rsidR="00DF4C73">
        <w:rPr>
          <w:szCs w:val="24"/>
        </w:rPr>
        <w:instrText xml:space="preserve"> FORMTEXT </w:instrText>
      </w:r>
      <w:r w:rsidR="00DF4C73">
        <w:rPr>
          <w:szCs w:val="24"/>
        </w:rPr>
      </w:r>
      <w:r w:rsidR="00DF4C73">
        <w:rPr>
          <w:szCs w:val="24"/>
        </w:rPr>
        <w:fldChar w:fldCharType="separate"/>
      </w:r>
      <w:r w:rsidR="00DF4C73">
        <w:rPr>
          <w:noProof/>
          <w:szCs w:val="24"/>
        </w:rPr>
        <w:t>{INSERT NAME OF THE DECEASED}</w:t>
      </w:r>
      <w:r w:rsidR="00DF4C73">
        <w:rPr>
          <w:szCs w:val="24"/>
        </w:rPr>
        <w:fldChar w:fldCharType="end"/>
      </w:r>
      <w:r w:rsidR="007C58BC">
        <w:rPr>
          <w:spacing w:val="-1"/>
        </w:rPr>
        <w:t xml:space="preserve"> </w:t>
      </w:r>
      <w:r w:rsidRPr="003503BC">
        <w:rPr>
          <w:spacing w:val="-1"/>
        </w:rPr>
        <w:t>is</w:t>
      </w:r>
      <w:r w:rsidRPr="003503BC">
        <w:rPr>
          <w:spacing w:val="-8"/>
        </w:rPr>
        <w:t xml:space="preserve"> </w:t>
      </w:r>
      <w:r w:rsidRPr="003503BC">
        <w:t>stored</w:t>
      </w:r>
      <w:r w:rsidRPr="003503BC">
        <w:rPr>
          <w:spacing w:val="-9"/>
        </w:rPr>
        <w:t xml:space="preserve"> </w:t>
      </w:r>
      <w:r w:rsidRPr="003503BC">
        <w:t>for</w:t>
      </w:r>
      <w:r w:rsidRPr="003503BC">
        <w:rPr>
          <w:spacing w:val="-8"/>
        </w:rPr>
        <w:t xml:space="preserve"> </w:t>
      </w:r>
      <w:r w:rsidRPr="003503BC">
        <w:t>the</w:t>
      </w:r>
      <w:r w:rsidRPr="003503BC">
        <w:rPr>
          <w:spacing w:val="-9"/>
        </w:rPr>
        <w:t xml:space="preserve"> </w:t>
      </w:r>
      <w:r w:rsidRPr="003503BC">
        <w:t>purpose</w:t>
      </w:r>
      <w:r w:rsidRPr="003503BC">
        <w:rPr>
          <w:spacing w:val="-7"/>
        </w:rPr>
        <w:t xml:space="preserve"> </w:t>
      </w:r>
      <w:r w:rsidRPr="003503BC">
        <w:t>of</w:t>
      </w:r>
      <w:r w:rsidRPr="003503BC">
        <w:rPr>
          <w:spacing w:val="-9"/>
        </w:rPr>
        <w:t xml:space="preserve"> </w:t>
      </w:r>
      <w:r w:rsidRPr="003503BC">
        <w:t>viewing</w:t>
      </w:r>
      <w:r w:rsidRPr="003503BC">
        <w:rPr>
          <w:spacing w:val="-7"/>
        </w:rPr>
        <w:t xml:space="preserve"> </w:t>
      </w:r>
      <w:r w:rsidRPr="003503BC">
        <w:t>the</w:t>
      </w:r>
      <w:r w:rsidRPr="003503BC">
        <w:rPr>
          <w:spacing w:val="-8"/>
        </w:rPr>
        <w:t xml:space="preserve"> </w:t>
      </w:r>
      <w:r w:rsidRPr="003503BC">
        <w:t>will,</w:t>
      </w:r>
      <w:r w:rsidRPr="003503BC">
        <w:rPr>
          <w:spacing w:val="-8"/>
        </w:rPr>
        <w:t xml:space="preserve"> </w:t>
      </w:r>
      <w:r w:rsidRPr="003503BC">
        <w:t>then,</w:t>
      </w:r>
      <w:r w:rsidRPr="003503BC">
        <w:rPr>
          <w:spacing w:val="-8"/>
        </w:rPr>
        <w:t xml:space="preserve"> </w:t>
      </w:r>
      <w:r w:rsidRPr="003503BC">
        <w:t>in</w:t>
      </w:r>
      <w:r w:rsidRPr="003503BC">
        <w:rPr>
          <w:spacing w:val="-7"/>
        </w:rPr>
        <w:t xml:space="preserve"> </w:t>
      </w:r>
      <w:r w:rsidRPr="003503BC">
        <w:t>accordance</w:t>
      </w:r>
      <w:r w:rsidRPr="003503BC">
        <w:rPr>
          <w:spacing w:val="-9"/>
        </w:rPr>
        <w:t xml:space="preserve"> </w:t>
      </w:r>
      <w:r w:rsidRPr="003503BC">
        <w:t>with</w:t>
      </w:r>
      <w:r w:rsidRPr="003503BC">
        <w:rPr>
          <w:spacing w:val="-8"/>
        </w:rPr>
        <w:t xml:space="preserve"> </w:t>
      </w:r>
      <w:r w:rsidRPr="003503BC">
        <w:t>Rule</w:t>
      </w:r>
      <w:r w:rsidRPr="003503BC">
        <w:rPr>
          <w:spacing w:val="-8"/>
        </w:rPr>
        <w:t xml:space="preserve"> </w:t>
      </w:r>
      <w:r w:rsidRPr="003503BC">
        <w:t>25-15,</w:t>
      </w:r>
      <w:r w:rsidRPr="003503BC">
        <w:rPr>
          <w:spacing w:val="-8"/>
        </w:rPr>
        <w:t xml:space="preserve"> </w:t>
      </w:r>
      <w:r w:rsidRPr="003503BC">
        <w:t>you</w:t>
      </w:r>
      <w:r w:rsidRPr="003503BC">
        <w:rPr>
          <w:spacing w:val="-8"/>
        </w:rPr>
        <w:t xml:space="preserve"> </w:t>
      </w:r>
      <w:r w:rsidRPr="003503BC">
        <w:t>must</w:t>
      </w:r>
      <w:r w:rsidRPr="003503BC">
        <w:rPr>
          <w:spacing w:val="30"/>
          <w:w w:val="99"/>
        </w:rPr>
        <w:t xml:space="preserve"> </w:t>
      </w:r>
      <w:r w:rsidRPr="003503BC">
        <w:t>reimburse</w:t>
      </w:r>
      <w:r w:rsidRPr="003503BC">
        <w:rPr>
          <w:spacing w:val="-7"/>
        </w:rPr>
        <w:t xml:space="preserve"> </w:t>
      </w:r>
      <w:r w:rsidRPr="003503BC">
        <w:t>me</w:t>
      </w:r>
      <w:r w:rsidRPr="003503BC">
        <w:rPr>
          <w:spacing w:val="-6"/>
        </w:rPr>
        <w:t xml:space="preserve"> </w:t>
      </w:r>
      <w:r w:rsidRPr="003503BC">
        <w:t>for</w:t>
      </w:r>
      <w:r w:rsidRPr="003503BC">
        <w:rPr>
          <w:spacing w:val="-6"/>
        </w:rPr>
        <w:t xml:space="preserve"> </w:t>
      </w:r>
      <w:r w:rsidRPr="003503BC">
        <w:t>those</w:t>
      </w:r>
      <w:r w:rsidRPr="003503BC">
        <w:rPr>
          <w:spacing w:val="-5"/>
        </w:rPr>
        <w:t xml:space="preserve"> </w:t>
      </w:r>
      <w:r w:rsidRPr="003503BC">
        <w:t>expenses.</w:t>
      </w:r>
    </w:p>
    <w:p w14:paraId="24DDD57A" w14:textId="77777777" w:rsidR="003503BC" w:rsidRPr="003503BC" w:rsidRDefault="003503BC" w:rsidP="007C58BC">
      <w:pPr>
        <w:pStyle w:val="BodyTextJustified"/>
      </w:pPr>
      <w:r w:rsidRPr="003503BC">
        <w:t>You</w:t>
      </w:r>
      <w:r w:rsidRPr="003503BC">
        <w:rPr>
          <w:spacing w:val="-4"/>
        </w:rPr>
        <w:t xml:space="preserve"> </w:t>
      </w:r>
      <w:r w:rsidRPr="003503BC">
        <w:t>have</w:t>
      </w:r>
      <w:r w:rsidRPr="003503BC">
        <w:rPr>
          <w:spacing w:val="-4"/>
        </w:rPr>
        <w:t xml:space="preserve"> </w:t>
      </w:r>
      <w:r w:rsidRPr="003503BC">
        <w:t>7</w:t>
      </w:r>
      <w:r w:rsidRPr="003503BC">
        <w:rPr>
          <w:spacing w:val="-3"/>
        </w:rPr>
        <w:t xml:space="preserve"> </w:t>
      </w:r>
      <w:r w:rsidRPr="003503BC">
        <w:t>days</w:t>
      </w:r>
      <w:r w:rsidRPr="003503BC">
        <w:rPr>
          <w:spacing w:val="-3"/>
        </w:rPr>
        <w:t xml:space="preserve"> </w:t>
      </w:r>
      <w:r w:rsidRPr="003503BC">
        <w:rPr>
          <w:spacing w:val="-1"/>
        </w:rPr>
        <w:t>to</w:t>
      </w:r>
      <w:r w:rsidRPr="003503BC">
        <w:rPr>
          <w:spacing w:val="-3"/>
        </w:rPr>
        <w:t xml:space="preserve"> </w:t>
      </w:r>
      <w:r w:rsidRPr="003503BC">
        <w:t>comply</w:t>
      </w:r>
      <w:r w:rsidRPr="003503BC">
        <w:rPr>
          <w:spacing w:val="-3"/>
        </w:rPr>
        <w:t xml:space="preserve"> </w:t>
      </w:r>
      <w:r w:rsidRPr="003503BC">
        <w:t>with</w:t>
      </w:r>
      <w:r w:rsidRPr="003503BC">
        <w:rPr>
          <w:spacing w:val="-4"/>
        </w:rPr>
        <w:t xml:space="preserve"> </w:t>
      </w:r>
      <w:r w:rsidRPr="003503BC">
        <w:t>this</w:t>
      </w:r>
      <w:r w:rsidRPr="003503BC">
        <w:rPr>
          <w:spacing w:val="-3"/>
        </w:rPr>
        <w:t xml:space="preserve"> </w:t>
      </w:r>
      <w:r w:rsidRPr="003503BC">
        <w:t>demand.</w:t>
      </w:r>
    </w:p>
    <w:p w14:paraId="424EB604" w14:textId="3DBD8125" w:rsidR="003503BC" w:rsidRDefault="003503BC" w:rsidP="007C58BC">
      <w:pPr>
        <w:pStyle w:val="BodyTextJustified"/>
        <w:jc w:val="left"/>
      </w:pPr>
      <w:r>
        <w:t>If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am</w:t>
      </w:r>
      <w:r>
        <w:rPr>
          <w:spacing w:val="3"/>
        </w:rPr>
        <w:t xml:space="preserve"> </w:t>
      </w:r>
      <w:r>
        <w:t>concerned</w:t>
      </w:r>
      <w:r>
        <w:rPr>
          <w:spacing w:val="2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validity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will,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am</w:t>
      </w:r>
      <w:r>
        <w:rPr>
          <w:spacing w:val="3"/>
        </w:rPr>
        <w:t xml:space="preserve"> </w:t>
      </w:r>
      <w:r>
        <w:rPr>
          <w:spacing w:val="-1"/>
        </w:rPr>
        <w:t>entitled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file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Dispute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rPr>
          <w:spacing w:val="-1"/>
        </w:rPr>
        <w:t>time</w:t>
      </w:r>
      <w:r>
        <w:rPr>
          <w:spacing w:val="3"/>
        </w:rPr>
        <w:t xml:space="preserve"> </w:t>
      </w:r>
      <w:r>
        <w:t>and</w:t>
      </w:r>
      <w:r>
        <w:rPr>
          <w:spacing w:val="49"/>
          <w:w w:val="99"/>
        </w:rPr>
        <w:t xml:space="preserve"> </w:t>
      </w:r>
      <w:r>
        <w:rPr>
          <w:spacing w:val="2"/>
        </w:rPr>
        <w:t>may</w:t>
      </w:r>
      <w:r>
        <w:rPr>
          <w:spacing w:val="14"/>
        </w:rPr>
        <w:t xml:space="preserve"> </w:t>
      </w:r>
      <w:r>
        <w:rPr>
          <w:spacing w:val="2"/>
        </w:rPr>
        <w:t>choose</w:t>
      </w:r>
      <w:r>
        <w:rPr>
          <w:spacing w:val="15"/>
        </w:rPr>
        <w:t xml:space="preserve"> </w:t>
      </w:r>
      <w:r>
        <w:rPr>
          <w:spacing w:val="1"/>
        </w:rPr>
        <w:t>to</w:t>
      </w:r>
      <w:r>
        <w:rPr>
          <w:spacing w:val="14"/>
        </w:rPr>
        <w:t xml:space="preserve"> </w:t>
      </w:r>
      <w:r>
        <w:rPr>
          <w:spacing w:val="1"/>
        </w:rPr>
        <w:t>do</w:t>
      </w:r>
      <w:r>
        <w:rPr>
          <w:spacing w:val="15"/>
        </w:rPr>
        <w:t xml:space="preserve"> </w:t>
      </w:r>
      <w:r>
        <w:rPr>
          <w:spacing w:val="1"/>
        </w:rPr>
        <w:t>so</w:t>
      </w:r>
      <w:r>
        <w:rPr>
          <w:spacing w:val="14"/>
        </w:rPr>
        <w:t xml:space="preserve"> </w:t>
      </w:r>
      <w:r>
        <w:rPr>
          <w:spacing w:val="2"/>
        </w:rPr>
        <w:t>before</w:t>
      </w:r>
      <w:r>
        <w:rPr>
          <w:spacing w:val="15"/>
        </w:rPr>
        <w:t xml:space="preserve"> </w:t>
      </w:r>
      <w:r>
        <w:rPr>
          <w:spacing w:val="1"/>
        </w:rPr>
        <w:t>the</w:t>
      </w:r>
      <w:r>
        <w:rPr>
          <w:spacing w:val="14"/>
        </w:rPr>
        <w:t xml:space="preserve"> </w:t>
      </w:r>
      <w:r>
        <w:rPr>
          <w:spacing w:val="2"/>
        </w:rPr>
        <w:t>expiry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5"/>
        </w:rPr>
        <w:t xml:space="preserve"> </w:t>
      </w:r>
      <w:r>
        <w:rPr>
          <w:spacing w:val="1"/>
        </w:rPr>
        <w:t>the</w:t>
      </w:r>
      <w:r>
        <w:rPr>
          <w:spacing w:val="15"/>
        </w:rPr>
        <w:t xml:space="preserve"> </w:t>
      </w:r>
      <w:r>
        <w:rPr>
          <w:spacing w:val="2"/>
        </w:rPr>
        <w:t>21-day</w:t>
      </w:r>
      <w:r>
        <w:rPr>
          <w:spacing w:val="14"/>
        </w:rPr>
        <w:t xml:space="preserve"> </w:t>
      </w:r>
      <w:r>
        <w:rPr>
          <w:spacing w:val="2"/>
        </w:rPr>
        <w:t>notice</w:t>
      </w:r>
      <w:r>
        <w:rPr>
          <w:spacing w:val="13"/>
        </w:rPr>
        <w:t xml:space="preserve"> </w:t>
      </w:r>
      <w:r>
        <w:rPr>
          <w:spacing w:val="2"/>
        </w:rPr>
        <w:t>period</w:t>
      </w:r>
      <w:r>
        <w:rPr>
          <w:spacing w:val="14"/>
        </w:rPr>
        <w:t xml:space="preserve"> </w:t>
      </w:r>
      <w:r>
        <w:rPr>
          <w:spacing w:val="2"/>
        </w:rPr>
        <w:t>referred</w:t>
      </w:r>
      <w:r>
        <w:rPr>
          <w:spacing w:val="16"/>
        </w:rPr>
        <w:t xml:space="preserve"> </w:t>
      </w:r>
      <w:r>
        <w:rPr>
          <w:spacing w:val="1"/>
        </w:rPr>
        <w:t>to</w:t>
      </w:r>
      <w:r>
        <w:rPr>
          <w:spacing w:val="14"/>
        </w:rPr>
        <w:t xml:space="preserve"> </w:t>
      </w:r>
      <w:r>
        <w:rPr>
          <w:spacing w:val="1"/>
        </w:rPr>
        <w:t>in</w:t>
      </w:r>
      <w:r>
        <w:rPr>
          <w:spacing w:val="16"/>
        </w:rPr>
        <w:t xml:space="preserve"> </w:t>
      </w:r>
      <w:r>
        <w:rPr>
          <w:spacing w:val="2"/>
        </w:rPr>
        <w:t>Form</w:t>
      </w:r>
      <w:r>
        <w:rPr>
          <w:spacing w:val="13"/>
        </w:rPr>
        <w:t xml:space="preserve"> </w:t>
      </w:r>
      <w:r>
        <w:rPr>
          <w:spacing w:val="1"/>
        </w:rPr>
        <w:t>P1</w:t>
      </w:r>
      <w:r>
        <w:rPr>
          <w:spacing w:val="16"/>
        </w:rPr>
        <w:t xml:space="preserve"> </w:t>
      </w:r>
      <w:r>
        <w:rPr>
          <w:spacing w:val="2"/>
        </w:rPr>
        <w:t>Notice</w:t>
      </w:r>
      <w:r>
        <w:rPr>
          <w:spacing w:val="15"/>
        </w:rPr>
        <w:t xml:space="preserve"> </w:t>
      </w:r>
      <w:r>
        <w:rPr>
          <w:spacing w:val="3"/>
        </w:rPr>
        <w:t>of</w:t>
      </w:r>
      <w:r>
        <w:rPr>
          <w:spacing w:val="56"/>
          <w:w w:val="99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Estate,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prevent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issuing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you,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48"/>
          <w:w w:val="99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assess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electronic</w:t>
      </w:r>
      <w:r>
        <w:rPr>
          <w:spacing w:val="10"/>
        </w:rPr>
        <w:t xml:space="preserve"> </w:t>
      </w:r>
      <w:r>
        <w:t>will</w:t>
      </w:r>
      <w:proofErr w:type="gramStart"/>
      <w:r>
        <w:t>.</w:t>
      </w:r>
      <w:r>
        <w:rPr>
          <w:spacing w:val="11"/>
        </w:rPr>
        <w:t xml:space="preserve"> </w:t>
      </w:r>
      <w:r w:rsidR="007C58BC">
        <w:rPr>
          <w:spacing w:val="11"/>
        </w:rPr>
        <w:t xml:space="preserve"> </w:t>
      </w:r>
      <w:proofErr w:type="gramEnd"/>
      <w:r>
        <w:t>A</w:t>
      </w:r>
      <w:r>
        <w:rPr>
          <w:spacing w:val="11"/>
        </w:rPr>
        <w:t xml:space="preserve"> </w:t>
      </w:r>
      <w:r>
        <w:t>Notice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rPr>
          <w:spacing w:val="1"/>
        </w:rPr>
        <w:t>Dispute</w:t>
      </w:r>
      <w:r>
        <w:rPr>
          <w:spacing w:val="9"/>
        </w:rPr>
        <w:t xml:space="preserve"> </w:t>
      </w:r>
      <w:r>
        <w:rPr>
          <w:spacing w:val="1"/>
        </w:rPr>
        <w:t>filed</w:t>
      </w:r>
      <w:r>
        <w:rPr>
          <w:spacing w:val="11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removed</w:t>
      </w:r>
      <w:r>
        <w:rPr>
          <w:spacing w:val="10"/>
        </w:rPr>
        <w:t xml:space="preserve"> </w:t>
      </w:r>
      <w:r>
        <w:rPr>
          <w:spacing w:val="1"/>
        </w:rPr>
        <w:t>until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expires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1"/>
        </w:rPr>
        <w:t>is</w:t>
      </w:r>
      <w:r w:rsidR="007C58BC">
        <w:rPr>
          <w:spacing w:val="101"/>
          <w:w w:val="99"/>
        </w:rPr>
        <w:t xml:space="preserve"> </w:t>
      </w:r>
      <w:r>
        <w:t>withdrawn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court.</w:t>
      </w:r>
    </w:p>
    <w:p w14:paraId="64F85340" w14:textId="2A15F0FA" w:rsidR="003503BC" w:rsidRDefault="003503BC" w:rsidP="007C58BC">
      <w:pPr>
        <w:pStyle w:val="BodyTextJustified"/>
      </w:pPr>
      <w:r>
        <w:t>Date:</w:t>
      </w:r>
      <w:r w:rsidR="007C58BC">
        <w:t xml:space="preserve"> </w:t>
      </w:r>
      <w:r w:rsidR="007C58BC"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 w:rsidR="007C58BC">
        <w:rPr>
          <w:szCs w:val="15"/>
        </w:rPr>
        <w:instrText xml:space="preserve"> FORMTEXT </w:instrText>
      </w:r>
      <w:r w:rsidR="007C58BC">
        <w:rPr>
          <w:szCs w:val="15"/>
        </w:rPr>
      </w:r>
      <w:r w:rsidR="007C58BC">
        <w:rPr>
          <w:szCs w:val="15"/>
        </w:rPr>
        <w:fldChar w:fldCharType="separate"/>
      </w:r>
      <w:r w:rsidR="007C58BC">
        <w:rPr>
          <w:noProof/>
          <w:szCs w:val="15"/>
        </w:rPr>
        <w:t>{dd/mmm/yyyy}</w:t>
      </w:r>
      <w:r w:rsidR="007C58BC">
        <w:rPr>
          <w:szCs w:val="15"/>
        </w:rPr>
        <w:fldChar w:fldCharType="end"/>
      </w:r>
    </w:p>
    <w:p w14:paraId="3E414CE6" w14:textId="1CE4D5F5" w:rsidR="007C58BC" w:rsidRPr="007C58BC" w:rsidRDefault="007C58BC" w:rsidP="003503BC">
      <w:pPr>
        <w:pStyle w:val="BodyText"/>
        <w:kinsoku w:val="0"/>
        <w:overflowPunct w:val="0"/>
        <w:spacing w:before="10"/>
        <w:ind w:left="470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9EB670" w14:textId="26CA6995" w:rsidR="003503BC" w:rsidRDefault="003503BC" w:rsidP="003503BC">
      <w:pPr>
        <w:pStyle w:val="BodyText"/>
        <w:kinsoku w:val="0"/>
        <w:overflowPunct w:val="0"/>
        <w:spacing w:before="10"/>
        <w:ind w:left="4700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recipient</w:t>
      </w:r>
    </w:p>
    <w:p w14:paraId="7F7A1C80" w14:textId="65C6F027" w:rsidR="007C58BC" w:rsidRDefault="007C58BC" w:rsidP="007C58BC">
      <w:pPr>
        <w:pStyle w:val="BodyTextJustified"/>
        <w:keepNext/>
        <w:ind w:left="4700"/>
        <w:jc w:val="left"/>
        <w:rPr>
          <w:i/>
          <w:iCs/>
          <w:szCs w:val="15"/>
        </w:rPr>
      </w:pP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  <w:r>
        <w:rPr>
          <w:szCs w:val="17"/>
        </w:rPr>
        <w:t>____________________________________</w:t>
      </w:r>
      <w:r>
        <w:rPr>
          <w:szCs w:val="17"/>
        </w:rPr>
        <w:br/>
      </w: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type or print name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>
        <w:rPr>
          <w:noProof/>
          <w:szCs w:val="15"/>
        </w:rPr>
        <w:t>{type or print name}</w:t>
      </w:r>
      <w:r>
        <w:rPr>
          <w:szCs w:val="15"/>
        </w:rPr>
        <w:fldChar w:fldCharType="end"/>
      </w:r>
      <w:r>
        <w:rPr>
          <w:i/>
          <w:iCs/>
          <w:szCs w:val="15"/>
        </w:rPr>
        <w:t xml:space="preserve">. </w:t>
      </w:r>
    </w:p>
    <w:sectPr w:rsidR="007C58BC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504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2E24" w14:textId="77777777" w:rsidR="007927C6" w:rsidRDefault="007927C6">
      <w:pPr>
        <w:pStyle w:val="BodyTextJustified"/>
      </w:pPr>
      <w:r>
        <w:separator/>
      </w:r>
    </w:p>
  </w:endnote>
  <w:endnote w:type="continuationSeparator" w:id="0">
    <w:p w14:paraId="52D6F8AE" w14:textId="77777777" w:rsidR="007927C6" w:rsidRDefault="007927C6">
      <w:pPr>
        <w:pStyle w:val="BodyTextJustifie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3D5F" w14:textId="77777777" w:rsidR="003B6125" w:rsidRDefault="009559F1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99FA" w14:textId="77777777" w:rsidR="003B6125" w:rsidRDefault="009559F1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A332" w14:textId="77777777" w:rsidR="007927C6" w:rsidRDefault="007927C6">
      <w:pPr>
        <w:pStyle w:val="BodyTextJustified"/>
      </w:pPr>
      <w:r>
        <w:separator/>
      </w:r>
    </w:p>
  </w:footnote>
  <w:footnote w:type="continuationSeparator" w:id="0">
    <w:p w14:paraId="4D43D429" w14:textId="77777777" w:rsidR="007927C6" w:rsidRDefault="007927C6">
      <w:pPr>
        <w:pStyle w:val="BodyTextJustifie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1621" w14:textId="77777777" w:rsidR="003B6125" w:rsidRDefault="009559F1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E6B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98F2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23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A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700E2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5FA3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42475A"/>
    <w:multiLevelType w:val="multilevel"/>
    <w:tmpl w:val="970C4FE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7" w15:restartNumberingAfterBreak="0">
    <w:nsid w:val="06702FFA"/>
    <w:multiLevelType w:val="multilevel"/>
    <w:tmpl w:val="235A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AA46D33"/>
    <w:multiLevelType w:val="multilevel"/>
    <w:tmpl w:val="2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3CD2E03"/>
    <w:multiLevelType w:val="multilevel"/>
    <w:tmpl w:val="F792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160" w:hanging="144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31913B65"/>
    <w:multiLevelType w:val="hybridMultilevel"/>
    <w:tmpl w:val="9E9C4B34"/>
    <w:lvl w:ilvl="0" w:tplc="6B44A9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1B2E94"/>
    <w:multiLevelType w:val="multilevel"/>
    <w:tmpl w:val="D4EE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493D6F41"/>
    <w:multiLevelType w:val="multilevel"/>
    <w:tmpl w:val="3C72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4BE254C6"/>
    <w:multiLevelType w:val="multilevel"/>
    <w:tmpl w:val="B6DE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160" w:hanging="144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500B7C12"/>
    <w:multiLevelType w:val="multilevel"/>
    <w:tmpl w:val="235A88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0F80336"/>
    <w:multiLevelType w:val="multilevel"/>
    <w:tmpl w:val="82ECF5DC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6" w15:restartNumberingAfterBreak="0">
    <w:nsid w:val="53DC6C63"/>
    <w:multiLevelType w:val="hybridMultilevel"/>
    <w:tmpl w:val="B56A254C"/>
    <w:lvl w:ilvl="0" w:tplc="4E44DC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007BF"/>
    <w:multiLevelType w:val="multilevel"/>
    <w:tmpl w:val="093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D0A30DC"/>
    <w:multiLevelType w:val="singleLevel"/>
    <w:tmpl w:val="E6AE258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4"/>
  </w:num>
  <w:num w:numId="6">
    <w:abstractNumId w:val="12"/>
  </w:num>
  <w:num w:numId="7">
    <w:abstractNumId w:val="3"/>
  </w:num>
  <w:num w:numId="8">
    <w:abstractNumId w:val="12"/>
  </w:num>
  <w:num w:numId="9">
    <w:abstractNumId w:val="2"/>
  </w:num>
  <w:num w:numId="10">
    <w:abstractNumId w:val="12"/>
  </w:num>
  <w:num w:numId="11">
    <w:abstractNumId w:val="1"/>
  </w:num>
  <w:num w:numId="12">
    <w:abstractNumId w:val="12"/>
  </w:num>
  <w:num w:numId="13">
    <w:abstractNumId w:val="0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8"/>
  </w:num>
  <w:num w:numId="21">
    <w:abstractNumId w:val="18"/>
  </w:num>
  <w:num w:numId="22">
    <w:abstractNumId w:val="5"/>
  </w:num>
  <w:num w:numId="23">
    <w:abstractNumId w:val="14"/>
  </w:num>
  <w:num w:numId="24">
    <w:abstractNumId w:val="10"/>
  </w:num>
  <w:num w:numId="25">
    <w:abstractNumId w:val="7"/>
  </w:num>
  <w:num w:numId="26">
    <w:abstractNumId w:val="15"/>
  </w:num>
  <w:num w:numId="27">
    <w:abstractNumId w:val="17"/>
  </w:num>
  <w:num w:numId="28">
    <w:abstractNumId w:val="13"/>
  </w:num>
  <w:num w:numId="29">
    <w:abstractNumId w:val="9"/>
  </w:num>
  <w:num w:numId="30">
    <w:abstractNumId w:val="12"/>
  </w:num>
  <w:num w:numId="31">
    <w:abstractNumId w:val="11"/>
  </w:num>
  <w:num w:numId="32">
    <w:abstractNumId w:val="8"/>
  </w:num>
  <w:num w:numId="33">
    <w:abstractNumId w:val="6"/>
  </w:num>
  <w:num w:numId="34">
    <w:abstractNumId w:val="1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2E"/>
    <w:rsid w:val="00275A85"/>
    <w:rsid w:val="003503BC"/>
    <w:rsid w:val="003717DB"/>
    <w:rsid w:val="003B6125"/>
    <w:rsid w:val="00444124"/>
    <w:rsid w:val="007927C6"/>
    <w:rsid w:val="007C58BC"/>
    <w:rsid w:val="00870AEE"/>
    <w:rsid w:val="009559F1"/>
    <w:rsid w:val="00A34F02"/>
    <w:rsid w:val="00C7492E"/>
    <w:rsid w:val="00D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6A2B4"/>
  <w15:chartTrackingRefBased/>
  <w15:docId w15:val="{AE31506E-BD8C-4224-B4A3-B7158D89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odyText"/>
    <w:qFormat/>
    <w:pPr>
      <w:numPr>
        <w:numId w:val="34"/>
      </w:numPr>
      <w:jc w:val="both"/>
      <w:outlineLvl w:val="0"/>
    </w:pPr>
    <w:rPr>
      <w:lang w:val="en-GB"/>
    </w:rPr>
  </w:style>
  <w:style w:type="paragraph" w:styleId="Heading2">
    <w:name w:val="heading 2"/>
    <w:basedOn w:val="BodyText"/>
    <w:qFormat/>
    <w:pPr>
      <w:numPr>
        <w:ilvl w:val="1"/>
        <w:numId w:val="34"/>
      </w:numPr>
      <w:jc w:val="both"/>
      <w:outlineLvl w:val="1"/>
    </w:pPr>
    <w:rPr>
      <w:lang w:val="en-GB"/>
    </w:rPr>
  </w:style>
  <w:style w:type="paragraph" w:styleId="Heading3">
    <w:name w:val="heading 3"/>
    <w:basedOn w:val="BodyText"/>
    <w:qFormat/>
    <w:pPr>
      <w:numPr>
        <w:ilvl w:val="2"/>
        <w:numId w:val="34"/>
      </w:numPr>
      <w:jc w:val="both"/>
      <w:outlineLvl w:val="2"/>
    </w:pPr>
    <w:rPr>
      <w:lang w:val="en-GB"/>
    </w:rPr>
  </w:style>
  <w:style w:type="paragraph" w:styleId="Heading4">
    <w:name w:val="heading 4"/>
    <w:basedOn w:val="BodyText"/>
    <w:qFormat/>
    <w:pPr>
      <w:numPr>
        <w:ilvl w:val="3"/>
        <w:numId w:val="34"/>
      </w:numPr>
      <w:jc w:val="both"/>
      <w:outlineLvl w:val="3"/>
    </w:pPr>
    <w:rPr>
      <w:lang w:val="en-GB"/>
    </w:rPr>
  </w:style>
  <w:style w:type="paragraph" w:styleId="Heading5">
    <w:name w:val="heading 5"/>
    <w:basedOn w:val="BodyText"/>
    <w:qFormat/>
    <w:pPr>
      <w:numPr>
        <w:ilvl w:val="4"/>
        <w:numId w:val="34"/>
      </w:numPr>
      <w:jc w:val="both"/>
      <w:outlineLvl w:val="4"/>
    </w:pPr>
    <w:rPr>
      <w:lang w:val="en-GB"/>
    </w:rPr>
  </w:style>
  <w:style w:type="paragraph" w:styleId="Heading6">
    <w:name w:val="heading 6"/>
    <w:basedOn w:val="BodyText"/>
    <w:next w:val="BodyText"/>
    <w:qFormat/>
    <w:pPr>
      <w:keepNext/>
      <w:outlineLvl w:val="5"/>
    </w:pPr>
    <w:rPr>
      <w:rFonts w:ascii="Times New Roman Bold" w:hAnsi="Times New Roman Bold"/>
      <w:b/>
      <w:smallCaps/>
    </w:rPr>
  </w:style>
  <w:style w:type="paragraph" w:styleId="Heading7">
    <w:name w:val="heading 7"/>
    <w:basedOn w:val="BodyText"/>
    <w:next w:val="BodyText"/>
    <w:qFormat/>
    <w:pPr>
      <w:outlineLvl w:val="6"/>
    </w:pPr>
    <w:rPr>
      <w:b/>
      <w:sz w:val="22"/>
    </w:rPr>
  </w:style>
  <w:style w:type="paragraph" w:styleId="Heading8">
    <w:name w:val="heading 8"/>
    <w:basedOn w:val="BodyText"/>
    <w:next w:val="BodyText"/>
    <w:qFormat/>
    <w:pPr>
      <w:outlineLvl w:val="7"/>
    </w:pPr>
    <w:rPr>
      <w:i/>
      <w:sz w:val="22"/>
    </w:rPr>
  </w:style>
  <w:style w:type="paragraph" w:styleId="Heading9">
    <w:name w:val="heading 9"/>
    <w:basedOn w:val="BodyText"/>
    <w:next w:val="BodyText"/>
    <w:qFormat/>
    <w:p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240"/>
    </w:pPr>
  </w:style>
  <w:style w:type="paragraph" w:styleId="Header">
    <w:name w:val="header"/>
    <w:basedOn w:val="BodyText"/>
    <w:semiHidden/>
    <w:pPr>
      <w:tabs>
        <w:tab w:val="center" w:pos="4680"/>
        <w:tab w:val="right" w:pos="9360"/>
      </w:tabs>
      <w:spacing w:before="0"/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customStyle="1" w:styleId="BodyTextJustified">
    <w:name w:val="Body Text Justified"/>
    <w:basedOn w:val="BodyText"/>
    <w:link w:val="BodyTextJustifiedChar"/>
    <w:pPr>
      <w:jc w:val="both"/>
    </w:pPr>
  </w:style>
  <w:style w:type="character" w:customStyle="1" w:styleId="HiddenText">
    <w:name w:val="Hidden Text"/>
    <w:basedOn w:val="DefaultParagraphFont"/>
    <w:rPr>
      <w:b/>
      <w:vanish/>
      <w:color w:val="FF0000"/>
    </w:rPr>
  </w:style>
  <w:style w:type="paragraph" w:styleId="Title">
    <w:name w:val="Title"/>
    <w:basedOn w:val="BodyText"/>
    <w:qFormat/>
    <w:pPr>
      <w:jc w:val="center"/>
    </w:pPr>
    <w:rPr>
      <w:rFonts w:ascii="Times New Roman Bold" w:hAnsi="Times New Roman Bold"/>
      <w:b/>
      <w:caps/>
    </w:rPr>
  </w:style>
  <w:style w:type="paragraph" w:customStyle="1" w:styleId="Comment">
    <w:name w:val="Comment"/>
    <w:basedOn w:val="BodyTextJustified"/>
    <w:rPr>
      <w:vanish/>
      <w:color w:val="0000FF"/>
    </w:rPr>
  </w:style>
  <w:style w:type="character" w:customStyle="1" w:styleId="BodyTextJustifiedChar">
    <w:name w:val="Body Text Justified Char"/>
    <w:link w:val="BodyTextJustified"/>
    <w:rsid w:val="003503B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e\AppData\Roaming\Microsoft\Templates\0-FORM%20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0-FORM P.dot</Template>
  <TotalTime>19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Wills and Estates</vt:lpstr>
    </vt:vector>
  </TitlesOfParts>
  <Company>Evin Ross Publications Ltd. - www.evinross.ca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Wills and Estates</dc:title>
  <dc:subject>III B-3 -- Forms</dc:subject>
  <dc:creator>Gabrielle</dc:creator>
  <cp:keywords/>
  <dc:description>Make sure that you are using the most current version of this precedent.  Check:_x000d_
       www.evinross.ca/CurrentVersion</dc:description>
  <cp:lastModifiedBy>komorowska</cp:lastModifiedBy>
  <cp:revision>4</cp:revision>
  <cp:lastPrinted>1900-01-01T08:00:00Z</cp:lastPrinted>
  <dcterms:created xsi:type="dcterms:W3CDTF">2021-11-14T02:33:00Z</dcterms:created>
  <dcterms:modified xsi:type="dcterms:W3CDTF">2021-11-18T00:43:00Z</dcterms:modified>
  <cp:category>Version 15.2 - WESA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</vt:lpwstr>
  </property>
</Properties>
</file>